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0413" w14:textId="77777777" w:rsidR="00391190" w:rsidRPr="0093700B" w:rsidRDefault="00391190" w:rsidP="00391190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6E08362D" w14:textId="77777777" w:rsidR="00391190" w:rsidRPr="0093700B" w:rsidRDefault="00391190" w:rsidP="00391190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4C133E0E" w14:textId="77777777" w:rsidR="00391190" w:rsidRPr="0093700B" w:rsidRDefault="00391190" w:rsidP="00391190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4211922F" w14:textId="77777777" w:rsidR="00713869" w:rsidRDefault="00713869" w:rsidP="00DE0453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21E792" w14:textId="41A59C04" w:rsidR="002145F4" w:rsidRPr="009B5F64" w:rsidRDefault="0080639B" w:rsidP="00713869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42"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C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  <w:r w:rsidR="00810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16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r w:rsidR="00DE0453" w:rsidRPr="002C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="00391190" w:rsidRPr="002C31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</w:t>
      </w:r>
      <w:r w:rsidR="00391190" w:rsidRPr="009B5F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91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391190" w:rsidRPr="009B5F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AVALIAÇÃO DO PROJETO DE INICIAÇÃO CIENTÍFICA </w:t>
      </w:r>
    </w:p>
    <w:p w14:paraId="2ABDA55B" w14:textId="77777777" w:rsidR="0080639B" w:rsidRPr="0080639B" w:rsidRDefault="002145F4" w:rsidP="00DE0453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F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(Plano de Trabalho)</w:t>
      </w:r>
    </w:p>
    <w:p w14:paraId="487D5B51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t-BR"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F31EF6" w:rsidRPr="00052F5D" w14:paraId="19E1EDF7" w14:textId="77777777" w:rsidTr="00F31EF6">
        <w:tc>
          <w:tcPr>
            <w:tcW w:w="9214" w:type="dxa"/>
            <w:gridSpan w:val="2"/>
          </w:tcPr>
          <w:p w14:paraId="0C25024E" w14:textId="77777777" w:rsidR="00F31EF6" w:rsidRPr="00052F5D" w:rsidRDefault="00F31EF6" w:rsidP="009B5F64">
            <w:pPr>
              <w:rPr>
                <w:rFonts w:ascii="Times New Roman" w:hAnsi="Times New Roman" w:cs="Times New Roman"/>
              </w:rPr>
            </w:pPr>
            <w:r w:rsidRPr="00052F5D">
              <w:rPr>
                <w:rFonts w:ascii="Times New Roman" w:hAnsi="Times New Roman" w:cs="Times New Roman"/>
                <w:b/>
                <w:bCs/>
              </w:rPr>
              <w:t xml:space="preserve">Projeto:  </w:t>
            </w:r>
          </w:p>
          <w:p w14:paraId="02D60F94" w14:textId="77777777" w:rsidR="00F31EF6" w:rsidRPr="00052F5D" w:rsidRDefault="00F31EF6" w:rsidP="009B5F64">
            <w:pPr>
              <w:rPr>
                <w:rFonts w:ascii="Times New Roman" w:hAnsi="Times New Roman" w:cs="Times New Roman"/>
              </w:rPr>
            </w:pPr>
          </w:p>
          <w:p w14:paraId="69205ECE" w14:textId="77777777" w:rsidR="00F31EF6" w:rsidRPr="00052F5D" w:rsidRDefault="00F31EF6" w:rsidP="009B5F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1EF6" w:rsidRPr="00052F5D" w14:paraId="43228276" w14:textId="77777777" w:rsidTr="00F31EF6">
        <w:tc>
          <w:tcPr>
            <w:tcW w:w="6662" w:type="dxa"/>
          </w:tcPr>
          <w:p w14:paraId="0B72E125" w14:textId="77777777" w:rsidR="00F31EF6" w:rsidRPr="00052F5D" w:rsidRDefault="00F31EF6" w:rsidP="009B5F64">
            <w:pPr>
              <w:rPr>
                <w:rFonts w:ascii="Times New Roman" w:hAnsi="Times New Roman" w:cs="Times New Roman"/>
              </w:rPr>
            </w:pPr>
            <w:r w:rsidRPr="00052F5D">
              <w:rPr>
                <w:rFonts w:ascii="Times New Roman" w:hAnsi="Times New Roman" w:cs="Times New Roman"/>
                <w:b/>
                <w:bCs/>
              </w:rPr>
              <w:t xml:space="preserve">Avaliador:  </w:t>
            </w:r>
          </w:p>
          <w:p w14:paraId="5133F5B3" w14:textId="77777777" w:rsidR="00F31EF6" w:rsidRPr="00052F5D" w:rsidRDefault="00F31EF6" w:rsidP="009B5F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165A2C7" w14:textId="77777777" w:rsidR="00F31EF6" w:rsidRPr="00052F5D" w:rsidRDefault="00F31EF6" w:rsidP="009B5F64">
            <w:pPr>
              <w:rPr>
                <w:rFonts w:ascii="Times New Roman" w:hAnsi="Times New Roman" w:cs="Times New Roman"/>
                <w:b/>
                <w:bCs/>
              </w:rPr>
            </w:pPr>
            <w:r w:rsidRPr="00052F5D">
              <w:rPr>
                <w:rFonts w:ascii="Times New Roman" w:hAnsi="Times New Roman" w:cs="Times New Roman"/>
                <w:b/>
                <w:bCs/>
              </w:rPr>
              <w:t xml:space="preserve">Data: </w:t>
            </w:r>
          </w:p>
        </w:tc>
      </w:tr>
    </w:tbl>
    <w:p w14:paraId="1DF3BE5D" w14:textId="77777777" w:rsidR="00F31EF6" w:rsidRPr="0080639B" w:rsidRDefault="00F31EF6" w:rsidP="008063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4825"/>
        <w:gridCol w:w="1445"/>
        <w:gridCol w:w="1028"/>
        <w:gridCol w:w="1509"/>
      </w:tblGrid>
      <w:tr w:rsidR="0080639B" w:rsidRPr="0080639B" w14:paraId="7FDEF9FE" w14:textId="77777777" w:rsidTr="009B5F64">
        <w:trPr>
          <w:trHeight w:hRule="exact" w:val="38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AB2E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Nº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F105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Projeto</w:t>
            </w: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2456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do item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C4C11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2B46017B" w14:textId="77777777" w:rsidTr="009B5F64">
        <w:trPr>
          <w:trHeight w:hRule="exact" w:val="592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992F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1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7D3C9" w14:textId="77777777" w:rsidR="0080639B" w:rsidRPr="0080639B" w:rsidRDefault="005F3F8C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Introdução e Fundamentação Teórica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4BFD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0F56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21BE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0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69C43974" w14:textId="77777777" w:rsidTr="009B5F64">
        <w:trPr>
          <w:trHeight w:hRule="exact" w:val="373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38FD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31CB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1E6A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B9C9E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273DE1B7" w14:textId="77777777" w:rsidTr="009B5F64">
        <w:trPr>
          <w:trHeight w:hRule="exact" w:val="376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D121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C25B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EE49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58220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79D115E" w14:textId="77777777" w:rsidTr="009B5F64">
        <w:trPr>
          <w:trHeight w:hRule="exact" w:val="368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8E607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D450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DF70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9DCEC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07CE55D5" w14:textId="77777777" w:rsidTr="009B5F64">
        <w:trPr>
          <w:trHeight w:hRule="exact" w:val="372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00F81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F7ED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2A43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2100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5A09A5F3" w14:textId="77777777" w:rsidTr="009B5F64">
        <w:trPr>
          <w:trHeight w:hRule="exact" w:val="376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F8C25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0310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574E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2343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449D0EBF" w14:textId="77777777" w:rsidTr="009B5F64">
        <w:trPr>
          <w:trHeight w:hRule="exact" w:val="593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04D2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2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D480F" w14:textId="77777777" w:rsidR="0080639B" w:rsidRPr="0080639B" w:rsidRDefault="005F3F8C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Justificativa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22E56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8464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CCBA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33A8007C" w14:textId="77777777" w:rsidTr="009B5F64">
        <w:trPr>
          <w:trHeight w:hRule="exact" w:val="300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B89D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37F0D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E0B4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3C922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15DB0923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75483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1F9A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39A9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E76A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8FE1A2B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A5218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C160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68E1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6105B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05271E6D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EDCC7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8B37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52D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13A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48814BD4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701E1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FFD1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E1C5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261DD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7111110F" w14:textId="77777777" w:rsidTr="009B5F64">
        <w:trPr>
          <w:trHeight w:hRule="exact" w:val="592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6D71D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3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737D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Objetivos (Geral e Específicos)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732A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F76B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9B42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63558D07" w14:textId="77777777" w:rsidTr="009B5F64">
        <w:trPr>
          <w:trHeight w:hRule="exact" w:val="300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864E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501A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D8C42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A8DFB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587C4540" w14:textId="77777777" w:rsidTr="009B5F64">
        <w:trPr>
          <w:trHeight w:hRule="exact" w:val="304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0443F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704A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A0D0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28C47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BC2D16E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990B4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104C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2549D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D598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105D227C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93F0E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4CA9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DAA4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B078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06637B29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0B15B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0E6B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FC6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1205D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291EA9F6" w14:textId="77777777" w:rsidTr="009B5F64">
        <w:trPr>
          <w:trHeight w:hRule="exact" w:val="592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8929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4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D45C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Metodologia (Material e Métodos)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B051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E16F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31D7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2CEC5776" w14:textId="77777777" w:rsidTr="009B5F64">
        <w:trPr>
          <w:trHeight w:hRule="exact" w:val="301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B17A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696D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4982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E1444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38600AA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40CEF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0CFB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E783A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72F80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7A841DDA" w14:textId="77777777" w:rsidTr="009B5F64">
        <w:trPr>
          <w:trHeight w:hRule="exact" w:val="304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45852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FE1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D341E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5225C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724A089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A2CC1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3CBFF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5ADF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066CE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3046015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F8E5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4B95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7CDC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DFD1F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5F26C26" w14:textId="77777777" w:rsidTr="009B5F64">
        <w:trPr>
          <w:trHeight w:hRule="exact" w:val="592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6ECF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5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D38F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Cronograma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00E6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5BD8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455F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14DE1D16" w14:textId="77777777" w:rsidTr="009B5F64">
        <w:trPr>
          <w:trHeight w:hRule="exact" w:val="300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BC6F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CF7C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656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13800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7C25981C" w14:textId="77777777" w:rsidTr="009B5F64">
        <w:trPr>
          <w:trHeight w:hRule="exact" w:val="301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E9A9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DD5F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664A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F7704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4A92A889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96B33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2554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3ECA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B957D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5FF8AE28" w14:textId="77777777" w:rsidTr="009B5F64">
        <w:trPr>
          <w:trHeight w:hRule="exact" w:val="304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87E9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D332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F75E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AA42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C399BD0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E18A2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3F27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9A37C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1A73D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91B4D70" w14:textId="77777777" w:rsidR="0080639B" w:rsidRPr="0080639B" w:rsidRDefault="0080639B" w:rsidP="00806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639B" w:rsidRPr="0080639B">
          <w:headerReference w:type="default" r:id="rId7"/>
          <w:pgSz w:w="11920" w:h="16840"/>
          <w:pgMar w:top="940" w:right="900" w:bottom="280" w:left="1500" w:header="705" w:footer="0" w:gutter="0"/>
          <w:cols w:space="720" w:equalWidth="0">
            <w:col w:w="9520"/>
          </w:cols>
          <w:noEndnote/>
        </w:sectPr>
      </w:pPr>
    </w:p>
    <w:p w14:paraId="7776711D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5DE64EB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t-B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4825"/>
        <w:gridCol w:w="1445"/>
        <w:gridCol w:w="1028"/>
        <w:gridCol w:w="1509"/>
      </w:tblGrid>
      <w:tr w:rsidR="0080639B" w:rsidRPr="0080639B" w14:paraId="2E814614" w14:textId="77777777" w:rsidTr="009B5F64">
        <w:trPr>
          <w:trHeight w:hRule="exact" w:val="592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236C2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6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B6A7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Referências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06E1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B27F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8110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20BF7A53" w14:textId="77777777" w:rsidTr="009B5F64">
        <w:trPr>
          <w:trHeight w:hRule="exact" w:val="300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A4AB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0A24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E2AD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DC0EF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27BFF9D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4926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1418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9B7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A5D5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6F662C6F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A138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C3F0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A6AE6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3C980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0718A7AA" w14:textId="77777777" w:rsidTr="009B5F64">
        <w:trPr>
          <w:trHeight w:hRule="exact" w:val="304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37EC2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2A9A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22E1A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F6027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752237D1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4E30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634DA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6303D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571F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17C6471F" w14:textId="77777777" w:rsidTr="00066624">
        <w:trPr>
          <w:trHeight w:hRule="exact" w:val="66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44F60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w w:val="99"/>
                <w:lang w:eastAsia="pt-BR"/>
              </w:rPr>
              <w:t>7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5F8D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Exequibilidade</w:t>
            </w:r>
            <w:r w:rsidR="005F3F8C" w:rsidRPr="00052F5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(Infraestrutura e Recursos Disponíveis</w:t>
            </w:r>
            <w:r w:rsidR="005F39DE" w:rsidRPr="00052F5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8C16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Qualidade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F553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2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Máxima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51AE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68" w:right="247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Atribuída</w:t>
            </w:r>
          </w:p>
        </w:tc>
      </w:tr>
      <w:tr w:rsidR="0080639B" w:rsidRPr="0080639B" w14:paraId="3CD57B08" w14:textId="77777777" w:rsidTr="009B5F64">
        <w:trPr>
          <w:trHeight w:hRule="exact" w:val="300"/>
        </w:trPr>
        <w:tc>
          <w:tcPr>
            <w:tcW w:w="5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280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Comentários sobre a nota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2B3F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EB909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0,0 - 1,0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D71DA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ECE870F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DBCA4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ADE82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Fraco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6EF87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1,1 - 2,0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FE0C3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2B9EFEA5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02BB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98FC1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Razoável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CA028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2,1 - 3,0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8C51E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434BBE9D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BC567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0C282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5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2B0A5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3,1 - 4,0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F855B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7C952A04" w14:textId="77777777" w:rsidTr="009B5F64">
        <w:trPr>
          <w:trHeight w:hRule="exact" w:val="300"/>
        </w:trPr>
        <w:tc>
          <w:tcPr>
            <w:tcW w:w="5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C5C9C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9A2C3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Muito Bom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607BB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lang w:eastAsia="pt-BR"/>
              </w:rPr>
              <w:t>4,1 - 5,0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35233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3B631330" w14:textId="77777777" w:rsidTr="009B5F64">
        <w:trPr>
          <w:trHeight w:hRule="exact" w:val="385"/>
        </w:trPr>
        <w:tc>
          <w:tcPr>
            <w:tcW w:w="7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9E434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Total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43F09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39B" w:rsidRPr="0080639B" w14:paraId="58EB9B82" w14:textId="77777777" w:rsidTr="009B5F64">
        <w:trPr>
          <w:trHeight w:hRule="exact" w:val="380"/>
        </w:trPr>
        <w:tc>
          <w:tcPr>
            <w:tcW w:w="7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3F25A" w14:textId="77777777" w:rsidR="0080639B" w:rsidRPr="0080639B" w:rsidRDefault="0080639B" w:rsidP="008063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3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Nota Percentual (Nota Total x 100 ÷ 35)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53F56" w14:textId="77777777" w:rsidR="0080639B" w:rsidRPr="0080639B" w:rsidRDefault="0080639B" w:rsidP="0080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1B9BF30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DE88308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BF7A7A4" w14:textId="77777777" w:rsidR="0080639B" w:rsidRPr="0080639B" w:rsidRDefault="0080639B" w:rsidP="0080639B">
      <w:pPr>
        <w:widowControl w:val="0"/>
        <w:tabs>
          <w:tab w:val="left" w:pos="237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053"/>
        <w:rPr>
          <w:rFonts w:ascii="Times New Roman" w:eastAsia="Times New Roman" w:hAnsi="Times New Roman" w:cs="Times New Roman"/>
          <w:lang w:eastAsia="pt-BR"/>
        </w:rPr>
      </w:pPr>
      <w:r w:rsidRPr="0080639B">
        <w:rPr>
          <w:rFonts w:ascii="Times New Roman" w:eastAsia="Times New Roman" w:hAnsi="Times New Roman" w:cs="Times New Roman"/>
          <w:lang w:eastAsia="pt-BR"/>
        </w:rPr>
        <w:t>(</w:t>
      </w:r>
      <w:r w:rsidRPr="0080639B">
        <w:rPr>
          <w:rFonts w:ascii="Times New Roman" w:eastAsia="Times New Roman" w:hAnsi="Times New Roman" w:cs="Times New Roman"/>
          <w:lang w:eastAsia="pt-BR"/>
        </w:rPr>
        <w:tab/>
        <w:t>) Desclassificado - nota percentual menor que</w:t>
      </w:r>
      <w:r w:rsidRPr="0080639B">
        <w:rPr>
          <w:rFonts w:ascii="Times New Roman" w:eastAsia="Times New Roman" w:hAnsi="Times New Roman" w:cs="Times New Roman"/>
          <w:spacing w:val="-22"/>
          <w:lang w:eastAsia="pt-BR"/>
        </w:rPr>
        <w:t xml:space="preserve"> </w:t>
      </w:r>
      <w:r w:rsidRPr="0080639B">
        <w:rPr>
          <w:rFonts w:ascii="Times New Roman" w:eastAsia="Times New Roman" w:hAnsi="Times New Roman" w:cs="Times New Roman"/>
          <w:lang w:eastAsia="pt-BR"/>
        </w:rPr>
        <w:t>60%.</w:t>
      </w:r>
    </w:p>
    <w:p w14:paraId="76E72155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F6A328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DF0F3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07175B0" w14:textId="77777777" w:rsidR="0080639B" w:rsidRPr="0080639B" w:rsidRDefault="0080639B" w:rsidP="0080639B">
      <w:pPr>
        <w:widowControl w:val="0"/>
        <w:tabs>
          <w:tab w:val="left" w:pos="237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061"/>
        <w:rPr>
          <w:rFonts w:ascii="Times New Roman" w:eastAsia="Times New Roman" w:hAnsi="Times New Roman" w:cs="Times New Roman"/>
          <w:lang w:eastAsia="pt-BR"/>
        </w:rPr>
      </w:pPr>
      <w:r w:rsidRPr="0080639B">
        <w:rPr>
          <w:rFonts w:ascii="Times New Roman" w:eastAsia="Times New Roman" w:hAnsi="Times New Roman" w:cs="Times New Roman"/>
          <w:lang w:eastAsia="pt-BR"/>
        </w:rPr>
        <w:t>(</w:t>
      </w:r>
      <w:r w:rsidRPr="0080639B">
        <w:rPr>
          <w:rFonts w:ascii="Times New Roman" w:eastAsia="Times New Roman" w:hAnsi="Times New Roman" w:cs="Times New Roman"/>
          <w:lang w:eastAsia="pt-BR"/>
        </w:rPr>
        <w:tab/>
        <w:t>) Classificado - nota percentual maior ou igual a</w:t>
      </w:r>
      <w:r w:rsidRPr="0080639B">
        <w:rPr>
          <w:rFonts w:ascii="Times New Roman" w:eastAsia="Times New Roman" w:hAnsi="Times New Roman" w:cs="Times New Roman"/>
          <w:spacing w:val="-23"/>
          <w:lang w:eastAsia="pt-BR"/>
        </w:rPr>
        <w:t xml:space="preserve"> </w:t>
      </w:r>
      <w:r w:rsidRPr="0080639B">
        <w:rPr>
          <w:rFonts w:ascii="Times New Roman" w:eastAsia="Times New Roman" w:hAnsi="Times New Roman" w:cs="Times New Roman"/>
          <w:lang w:eastAsia="pt-BR"/>
        </w:rPr>
        <w:t>60%.</w:t>
      </w:r>
    </w:p>
    <w:p w14:paraId="7BBCD1DA" w14:textId="77777777" w:rsidR="0080639B" w:rsidRPr="00052F5D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CB8E23" w14:textId="77777777" w:rsidR="00066624" w:rsidRPr="00052F5D" w:rsidRDefault="00066624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188498" w14:textId="77777777" w:rsidR="00066624" w:rsidRPr="0080639B" w:rsidRDefault="00066624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A397AD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EFECD98" w14:textId="77777777" w:rsidR="0080639B" w:rsidRPr="0080639B" w:rsidRDefault="00066624" w:rsidP="00D420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52F5D">
        <w:rPr>
          <w:rFonts w:ascii="Times New Roman" w:eastAsia="Times New Roman" w:hAnsi="Times New Roman" w:cs="Times New Roman"/>
          <w:lang w:eastAsia="pt-BR"/>
        </w:rPr>
        <w:t xml:space="preserve">Macapá, ______ de _______________ </w:t>
      </w:r>
      <w:proofErr w:type="spellStart"/>
      <w:r w:rsidRPr="00052F5D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052F5D">
        <w:rPr>
          <w:rFonts w:ascii="Times New Roman" w:eastAsia="Times New Roman" w:hAnsi="Times New Roman" w:cs="Times New Roman"/>
          <w:lang w:eastAsia="pt-BR"/>
        </w:rPr>
        <w:t xml:space="preserve"> __________</w:t>
      </w:r>
    </w:p>
    <w:p w14:paraId="202222E7" w14:textId="77777777" w:rsidR="00066624" w:rsidRPr="0080639B" w:rsidRDefault="00066624" w:rsidP="00066624">
      <w:pPr>
        <w:widowControl w:val="0"/>
        <w:tabs>
          <w:tab w:val="left" w:pos="6274"/>
          <w:tab w:val="left" w:pos="7866"/>
          <w:tab w:val="left" w:pos="93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10"/>
        <w:rPr>
          <w:rFonts w:ascii="Times New Roman" w:eastAsia="Times New Roman" w:hAnsi="Times New Roman" w:cs="Times New Roman"/>
          <w:lang w:eastAsia="pt-BR"/>
        </w:rPr>
      </w:pPr>
    </w:p>
    <w:p w14:paraId="58A1B3DC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E7DE4C0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EBD6DD2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42AE37C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2F5D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673361A" wp14:editId="2CEF3EB7">
                <wp:simplePos x="0" y="0"/>
                <wp:positionH relativeFrom="page">
                  <wp:posOffset>2195195</wp:posOffset>
                </wp:positionH>
                <wp:positionV relativeFrom="paragraph">
                  <wp:posOffset>170180</wp:posOffset>
                </wp:positionV>
                <wp:extent cx="3420110" cy="12700"/>
                <wp:effectExtent l="13970" t="13970" r="13970" b="190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0"/>
                        </a:xfrm>
                        <a:custGeom>
                          <a:avLst/>
                          <a:gdLst>
                            <a:gd name="T0" fmla="*/ 0 w 5386"/>
                            <a:gd name="T1" fmla="*/ 0 h 20"/>
                            <a:gd name="T2" fmla="*/ 5385 w 53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86" h="20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744031" id="Forma Livre: Forma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2.85pt,13.4pt,442.1pt,13.4pt" coordsize="53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" o:allowincell="f" filled="f" strokeweight=".34664mm">
                <v:path arrowok="t" o:connecttype="custom" o:connectlocs="0,0;3419475,0" o:connectangles="0,0"/>
                <w10:wrap type="topAndBottom" anchorx="page"/>
              </v:polyline>
            </w:pict>
          </mc:Fallback>
        </mc:AlternateContent>
      </w:r>
    </w:p>
    <w:p w14:paraId="0C65EFDB" w14:textId="77777777" w:rsidR="0080639B" w:rsidRPr="0080639B" w:rsidRDefault="0080639B" w:rsidP="0080639B">
      <w:pPr>
        <w:widowControl w:val="0"/>
        <w:kinsoku w:val="0"/>
        <w:overflowPunct w:val="0"/>
        <w:autoSpaceDE w:val="0"/>
        <w:autoSpaceDN w:val="0"/>
        <w:adjustRightInd w:val="0"/>
        <w:spacing w:after="0" w:line="224" w:lineRule="exact"/>
        <w:ind w:left="3093"/>
        <w:outlineLvl w:val="0"/>
        <w:rPr>
          <w:rFonts w:ascii="Times New Roman" w:eastAsia="Times New Roman" w:hAnsi="Times New Roman" w:cs="Times New Roman"/>
          <w:b/>
          <w:bCs/>
          <w:lang w:eastAsia="pt-BR"/>
        </w:rPr>
      </w:pPr>
      <w:r w:rsidRPr="0080639B">
        <w:rPr>
          <w:rFonts w:ascii="Times New Roman" w:eastAsia="Times New Roman" w:hAnsi="Times New Roman" w:cs="Times New Roman"/>
          <w:b/>
          <w:bCs/>
          <w:lang w:eastAsia="pt-BR"/>
        </w:rPr>
        <w:t xml:space="preserve">Assinatura do </w:t>
      </w:r>
      <w:r w:rsidR="00066624" w:rsidRPr="00052F5D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Pr="0080639B">
        <w:rPr>
          <w:rFonts w:ascii="Times New Roman" w:eastAsia="Times New Roman" w:hAnsi="Times New Roman" w:cs="Times New Roman"/>
          <w:b/>
          <w:bCs/>
          <w:lang w:eastAsia="pt-BR"/>
        </w:rPr>
        <w:t>valiador(a)</w:t>
      </w:r>
    </w:p>
    <w:p w14:paraId="3DAF55F0" w14:textId="77777777" w:rsidR="009B5F64" w:rsidRPr="00052F5D" w:rsidRDefault="009B5F64">
      <w:pPr>
        <w:rPr>
          <w:rFonts w:ascii="Times New Roman" w:hAnsi="Times New Roman" w:cs="Times New Roman"/>
        </w:rPr>
      </w:pPr>
    </w:p>
    <w:p w14:paraId="0A80A691" w14:textId="77777777" w:rsidR="007F4098" w:rsidRPr="00052F5D" w:rsidRDefault="007F4098">
      <w:pPr>
        <w:rPr>
          <w:rFonts w:ascii="Times New Roman" w:hAnsi="Times New Roman" w:cs="Times New Roman"/>
        </w:rPr>
      </w:pPr>
    </w:p>
    <w:p w14:paraId="0482BC01" w14:textId="77777777" w:rsidR="00052F5D" w:rsidRPr="00052F5D" w:rsidRDefault="00052F5D">
      <w:pPr>
        <w:rPr>
          <w:rFonts w:ascii="Times New Roman" w:hAnsi="Times New Roman" w:cs="Times New Roman"/>
        </w:rPr>
      </w:pPr>
    </w:p>
    <w:sectPr w:rsidR="00052F5D" w:rsidRPr="00052F5D" w:rsidSect="00713869">
      <w:pgSz w:w="11920" w:h="16840"/>
      <w:pgMar w:top="940" w:right="900" w:bottom="280" w:left="1500" w:header="705" w:footer="0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3E50" w14:textId="77777777" w:rsidR="001706C9" w:rsidRDefault="001706C9" w:rsidP="0080639B">
      <w:pPr>
        <w:spacing w:after="0" w:line="240" w:lineRule="auto"/>
      </w:pPr>
      <w:r>
        <w:separator/>
      </w:r>
    </w:p>
  </w:endnote>
  <w:endnote w:type="continuationSeparator" w:id="0">
    <w:p w14:paraId="6DFF08F0" w14:textId="77777777" w:rsidR="001706C9" w:rsidRDefault="001706C9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528" w14:textId="77777777" w:rsidR="001706C9" w:rsidRDefault="001706C9" w:rsidP="0080639B">
      <w:pPr>
        <w:spacing w:after="0" w:line="240" w:lineRule="auto"/>
      </w:pPr>
      <w:r>
        <w:separator/>
      </w:r>
    </w:p>
  </w:footnote>
  <w:footnote w:type="continuationSeparator" w:id="0">
    <w:p w14:paraId="5B55A899" w14:textId="77777777" w:rsidR="001706C9" w:rsidRDefault="001706C9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1782" w14:textId="76DDE909" w:rsidR="00713869" w:rsidRPr="00A51A8C" w:rsidRDefault="00713869" w:rsidP="00713869">
    <w:pPr>
      <w:pStyle w:val="Corpodetexto"/>
      <w:kinsoku w:val="0"/>
      <w:overflowPunct w:val="0"/>
      <w:spacing w:before="13"/>
      <w:ind w:left="20"/>
      <w:jc w:val="center"/>
      <w:rPr>
        <w:b/>
        <w:bCs/>
        <w:color w:val="FF0000"/>
      </w:rPr>
    </w:pPr>
    <w:bookmarkStart w:id="0" w:name="_Hlk72315273"/>
    <w:bookmarkStart w:id="1" w:name="_Hlk72315274"/>
    <w:r w:rsidRPr="00A51A8C">
      <w:rPr>
        <w:b/>
        <w:bCs/>
        <w:color w:val="FF0000"/>
      </w:rPr>
      <w:t>EDITAL N° 0</w:t>
    </w:r>
    <w:r w:rsidR="00810BFB">
      <w:rPr>
        <w:b/>
        <w:bCs/>
        <w:color w:val="FF0000"/>
      </w:rPr>
      <w:t>1</w:t>
    </w:r>
    <w:r w:rsidRPr="00A51A8C">
      <w:rPr>
        <w:b/>
        <w:bCs/>
        <w:color w:val="FF0000"/>
      </w:rPr>
      <w:t>/202</w:t>
    </w:r>
    <w:r w:rsidR="00810BFB">
      <w:rPr>
        <w:b/>
        <w:bCs/>
        <w:color w:val="FF0000"/>
      </w:rPr>
      <w:t>3</w:t>
    </w:r>
    <w:r w:rsidRPr="00A51A8C">
      <w:rPr>
        <w:b/>
        <w:bCs/>
        <w:color w:val="FF0000"/>
      </w:rPr>
      <w:t xml:space="preserve"> – IEPA</w:t>
    </w:r>
    <w:bookmarkEnd w:id="0"/>
    <w:bookmarkEnd w:id="1"/>
  </w:p>
  <w:p w14:paraId="63EEAB32" w14:textId="77777777" w:rsidR="009B5F64" w:rsidRDefault="009B5F64" w:rsidP="00713869">
    <w:pPr>
      <w:pStyle w:val="Corpodetexto"/>
      <w:kinsoku w:val="0"/>
      <w:overflowPunct w:val="0"/>
      <w:spacing w:before="13"/>
      <w:ind w:left="2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59346">
    <w:abstractNumId w:val="0"/>
  </w:num>
  <w:num w:numId="2" w16cid:durableId="1627544612">
    <w:abstractNumId w:val="3"/>
  </w:num>
  <w:num w:numId="3" w16cid:durableId="978653456">
    <w:abstractNumId w:val="1"/>
  </w:num>
  <w:num w:numId="4" w16cid:durableId="167688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46B80"/>
    <w:rsid w:val="00052F5D"/>
    <w:rsid w:val="00062233"/>
    <w:rsid w:val="00066624"/>
    <w:rsid w:val="000A7C1A"/>
    <w:rsid w:val="000D0594"/>
    <w:rsid w:val="001706C9"/>
    <w:rsid w:val="002145F4"/>
    <w:rsid w:val="00216DE2"/>
    <w:rsid w:val="002825DA"/>
    <w:rsid w:val="00284DE2"/>
    <w:rsid w:val="002C310A"/>
    <w:rsid w:val="002C7E0B"/>
    <w:rsid w:val="00333493"/>
    <w:rsid w:val="00363041"/>
    <w:rsid w:val="00391190"/>
    <w:rsid w:val="003B3183"/>
    <w:rsid w:val="003B761D"/>
    <w:rsid w:val="003C4240"/>
    <w:rsid w:val="003C675E"/>
    <w:rsid w:val="003D7967"/>
    <w:rsid w:val="00402DA8"/>
    <w:rsid w:val="00420B99"/>
    <w:rsid w:val="00421166"/>
    <w:rsid w:val="00426EA8"/>
    <w:rsid w:val="0047726C"/>
    <w:rsid w:val="005A22B7"/>
    <w:rsid w:val="005F39DE"/>
    <w:rsid w:val="005F3F8C"/>
    <w:rsid w:val="00633706"/>
    <w:rsid w:val="00633AFC"/>
    <w:rsid w:val="006610C9"/>
    <w:rsid w:val="00662127"/>
    <w:rsid w:val="006C7538"/>
    <w:rsid w:val="00713869"/>
    <w:rsid w:val="00721E60"/>
    <w:rsid w:val="00726E1D"/>
    <w:rsid w:val="007673CA"/>
    <w:rsid w:val="007809BA"/>
    <w:rsid w:val="007B767C"/>
    <w:rsid w:val="007E2F5C"/>
    <w:rsid w:val="007F4098"/>
    <w:rsid w:val="0080639B"/>
    <w:rsid w:val="00810BFB"/>
    <w:rsid w:val="00882FAA"/>
    <w:rsid w:val="00887D60"/>
    <w:rsid w:val="008C2999"/>
    <w:rsid w:val="008C36A8"/>
    <w:rsid w:val="008E0E5F"/>
    <w:rsid w:val="008F2069"/>
    <w:rsid w:val="008F3AA4"/>
    <w:rsid w:val="00906E27"/>
    <w:rsid w:val="00923361"/>
    <w:rsid w:val="00930C82"/>
    <w:rsid w:val="009409AC"/>
    <w:rsid w:val="00971F88"/>
    <w:rsid w:val="009A3C62"/>
    <w:rsid w:val="009B5F64"/>
    <w:rsid w:val="009B66A2"/>
    <w:rsid w:val="009E2C61"/>
    <w:rsid w:val="00A21616"/>
    <w:rsid w:val="00A51A8C"/>
    <w:rsid w:val="00A6476A"/>
    <w:rsid w:val="00A90E71"/>
    <w:rsid w:val="00AC7A5E"/>
    <w:rsid w:val="00AE079F"/>
    <w:rsid w:val="00B528AE"/>
    <w:rsid w:val="00B77AA2"/>
    <w:rsid w:val="00BC3062"/>
    <w:rsid w:val="00CF2521"/>
    <w:rsid w:val="00CF3409"/>
    <w:rsid w:val="00CF4FE4"/>
    <w:rsid w:val="00D17410"/>
    <w:rsid w:val="00D2622A"/>
    <w:rsid w:val="00D40773"/>
    <w:rsid w:val="00D4206B"/>
    <w:rsid w:val="00D507BB"/>
    <w:rsid w:val="00DB3906"/>
    <w:rsid w:val="00DE0453"/>
    <w:rsid w:val="00E50AE4"/>
    <w:rsid w:val="00EA63AB"/>
    <w:rsid w:val="00ED3D5C"/>
    <w:rsid w:val="00F02860"/>
    <w:rsid w:val="00F10665"/>
    <w:rsid w:val="00F31EF6"/>
    <w:rsid w:val="00F96355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3498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2023-05-04T09:55:00Z</dcterms:created>
  <dcterms:modified xsi:type="dcterms:W3CDTF">2023-05-04T09:55:00Z</dcterms:modified>
</cp:coreProperties>
</file>